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958850</wp:posOffset>
                </wp:positionV>
                <wp:extent cx="5430520" cy="1270"/>
                <wp:effectExtent l="0" t="13970" r="5080" b="228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7.65pt;margin-top:75.5pt;height:0.1pt;width:427.6pt;z-index:251660288;mso-width-relative:page;mso-height-relative:page;" filled="f" stroked="t" coordsize="21600,21600" o:gfxdata="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7mi72gAA&#10;AAsBAAAPAAAAAAAAAAEAIAAAACIAAABkcnMvZG93bnJldi54bWxQSwECFAAUAAAACACHTuJAaHA+&#10;O+MBAADpAwAADgAAAAAAAAABACAAAAAp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084" w:firstLineChars="300"/>
        <w:textAlignment w:val="auto"/>
        <w:rPr>
          <w:rFonts w:hint="eastAsia" w:asciiTheme="majorEastAsia" w:hAnsiTheme="majorEastAsia" w:eastAsiaTheme="majorEastAsia"/>
          <w:b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084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关于商会召开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届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次理事会议的通知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各位会长、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  <w:szCs w:val="28"/>
        </w:rPr>
        <w:t>经研究决定，安徽省电线电缆商会四届</w:t>
      </w:r>
      <w:r>
        <w:rPr>
          <w:rFonts w:hint="eastAsia" w:eastAsia="仿宋_GB2312"/>
          <w:sz w:val="32"/>
          <w:szCs w:val="28"/>
          <w:lang w:eastAsia="zh-CN"/>
        </w:rPr>
        <w:t>六</w:t>
      </w:r>
      <w:r>
        <w:rPr>
          <w:rFonts w:hint="eastAsia" w:eastAsia="仿宋_GB2312"/>
          <w:sz w:val="32"/>
          <w:szCs w:val="28"/>
        </w:rPr>
        <w:t>次理事会定于20</w:t>
      </w:r>
      <w:r>
        <w:rPr>
          <w:rFonts w:hint="eastAsia" w:eastAsia="仿宋_GB2312"/>
          <w:sz w:val="32"/>
          <w:szCs w:val="28"/>
          <w:lang w:val="en-US" w:eastAsia="zh-CN"/>
        </w:rPr>
        <w:t>23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2</w:t>
      </w:r>
      <w:r>
        <w:rPr>
          <w:rFonts w:hint="eastAsia" w:eastAsia="仿宋_GB2312"/>
          <w:sz w:val="32"/>
          <w:szCs w:val="28"/>
        </w:rPr>
        <w:t>月1</w:t>
      </w:r>
      <w:r>
        <w:rPr>
          <w:rFonts w:hint="eastAsia" w:eastAsia="仿宋_GB2312"/>
          <w:sz w:val="32"/>
          <w:szCs w:val="28"/>
          <w:lang w:val="en-US" w:eastAsia="zh-CN"/>
        </w:rPr>
        <w:t>7</w:t>
      </w:r>
      <w:r>
        <w:rPr>
          <w:rFonts w:hint="eastAsia" w:eastAsia="仿宋_GB2312"/>
          <w:sz w:val="32"/>
          <w:szCs w:val="28"/>
        </w:rPr>
        <w:t>日（星期</w:t>
      </w:r>
      <w:r>
        <w:rPr>
          <w:rFonts w:hint="eastAsia" w:eastAsia="仿宋_GB2312"/>
          <w:sz w:val="32"/>
          <w:szCs w:val="28"/>
          <w:lang w:eastAsia="zh-CN"/>
        </w:rPr>
        <w:t>五</w:t>
      </w:r>
      <w:r>
        <w:rPr>
          <w:rFonts w:hint="eastAsia" w:eastAsia="仿宋_GB2312"/>
          <w:sz w:val="32"/>
          <w:szCs w:val="28"/>
        </w:rPr>
        <w:t>）</w:t>
      </w:r>
      <w:r>
        <w:rPr>
          <w:rFonts w:hint="eastAsia" w:eastAsia="仿宋_GB2312"/>
          <w:sz w:val="32"/>
          <w:szCs w:val="28"/>
          <w:lang w:val="en-US" w:eastAsia="zh-CN"/>
        </w:rPr>
        <w:t>下午</w:t>
      </w:r>
      <w:r>
        <w:rPr>
          <w:rFonts w:hint="eastAsia" w:eastAsia="仿宋_GB2312"/>
          <w:sz w:val="32"/>
          <w:szCs w:val="28"/>
        </w:rPr>
        <w:t>在</w:t>
      </w:r>
      <w:r>
        <w:rPr>
          <w:rFonts w:hint="eastAsia" w:eastAsia="仿宋_GB2312"/>
          <w:sz w:val="32"/>
          <w:szCs w:val="28"/>
          <w:lang w:eastAsia="zh-CN"/>
        </w:rPr>
        <w:t>合肥</w:t>
      </w:r>
      <w:r>
        <w:rPr>
          <w:rFonts w:hint="eastAsia" w:eastAsia="仿宋_GB2312"/>
          <w:sz w:val="32"/>
          <w:szCs w:val="28"/>
        </w:rPr>
        <w:t>白金汉爵</w:t>
      </w:r>
      <w:r>
        <w:rPr>
          <w:rFonts w:hint="eastAsia" w:eastAsia="仿宋_GB2312"/>
          <w:sz w:val="32"/>
          <w:szCs w:val="28"/>
          <w:lang w:eastAsia="zh-CN"/>
        </w:rPr>
        <w:t>大酒店召</w:t>
      </w:r>
      <w:r>
        <w:rPr>
          <w:rFonts w:hint="eastAsia" w:eastAsia="仿宋_GB2312"/>
          <w:sz w:val="32"/>
          <w:szCs w:val="28"/>
        </w:rPr>
        <w:t>开。</w:t>
      </w:r>
      <w:r>
        <w:rPr>
          <w:rFonts w:hint="eastAsia" w:ascii="宋体" w:hAnsi="宋体" w:eastAsia="仿宋_GB2312"/>
          <w:sz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日上午10：00报到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下午13：00开会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二、会议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eastAsia="仿宋_GB2312"/>
          <w:sz w:val="32"/>
          <w:szCs w:val="28"/>
          <w:lang w:eastAsia="zh-CN"/>
        </w:rPr>
        <w:t>合肥</w:t>
      </w:r>
      <w:r>
        <w:rPr>
          <w:rFonts w:hint="eastAsia" w:eastAsia="仿宋_GB2312"/>
          <w:sz w:val="32"/>
          <w:szCs w:val="28"/>
        </w:rPr>
        <w:t>白金</w:t>
      </w:r>
      <w:bookmarkStart w:id="0" w:name="_GoBack"/>
      <w:bookmarkEnd w:id="0"/>
      <w:r>
        <w:rPr>
          <w:rFonts w:hint="eastAsia" w:eastAsia="仿宋_GB2312"/>
          <w:sz w:val="32"/>
          <w:szCs w:val="28"/>
        </w:rPr>
        <w:t>汉爵</w:t>
      </w:r>
      <w:r>
        <w:rPr>
          <w:rFonts w:hint="eastAsia" w:eastAsia="仿宋_GB2312"/>
          <w:sz w:val="32"/>
          <w:szCs w:val="28"/>
          <w:lang w:eastAsia="zh-CN"/>
        </w:rPr>
        <w:t>大酒店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（合肥滨湖新区徽州大道5111号）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参会人员：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监事会主席、常务理事、</w:t>
      </w:r>
      <w:r>
        <w:rPr>
          <w:rFonts w:hint="eastAsia" w:eastAsia="仿宋_GB2312"/>
          <w:bCs/>
          <w:sz w:val="32"/>
        </w:rPr>
        <w:t>理事</w:t>
      </w:r>
      <w:r>
        <w:rPr>
          <w:rFonts w:hint="eastAsia" w:eastAsia="仿宋_GB2312"/>
          <w:bCs/>
          <w:sz w:val="32"/>
          <w:lang w:val="en-US" w:eastAsia="zh-CN"/>
        </w:rPr>
        <w:t>及秘书处人员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会议议程：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1、学习习总书记重要讲话精神；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审议通过商会四届六次理事会工作报告及下步工作计划；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3、审议通过商会2022年度财务报告；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届《章程》修改（草案）；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届《会费收费标准》（草案）；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届《会员大会选举办法》（草案）；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7、审议通过商会换届筹备领导小组人员名单；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讨论通过商会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领导班子和理事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预备人选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次会员大会《时间、地点、规模》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10、审议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次会员大会《议程》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通过换届大会《工作机构及人员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通过换届大会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《经费预算》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届《五年规划》（草案）；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15、讨论</w:t>
      </w:r>
      <w:r>
        <w:rPr>
          <w:rFonts w:hint="eastAsia" w:eastAsia="仿宋_GB2312"/>
          <w:bCs/>
          <w:sz w:val="32"/>
          <w:lang w:val="en-US" w:eastAsia="zh-CN"/>
        </w:rPr>
        <w:t>安徽电线电缆职业培训学校有限公司负责人事宜；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16、2022年度安徽线缆最具竞争力企业20强授牌；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17、2022年度“消费助农、乡村振兴、公益慈善”优秀单位颁发证书；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18、领导讲话；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19、晚宴。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请各位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监事会主席、支部书记、常务理事、</w:t>
      </w:r>
      <w:r>
        <w:rPr>
          <w:rFonts w:hint="eastAsia" w:eastAsia="仿宋_GB2312"/>
          <w:bCs/>
          <w:sz w:val="32"/>
        </w:rPr>
        <w:t>理事</w:t>
      </w:r>
      <w:r>
        <w:rPr>
          <w:rFonts w:hint="eastAsia" w:ascii="仿宋_GB2312" w:hAnsi="仿宋_GB2312" w:eastAsia="仿宋_GB2312"/>
          <w:sz w:val="32"/>
        </w:rPr>
        <w:t>接到通知后安排好工作，</w:t>
      </w:r>
      <w:r>
        <w:rPr>
          <w:rFonts w:hint="eastAsia" w:ascii="仿宋_GB2312" w:hAnsi="仿宋_GB2312" w:eastAsia="仿宋_GB2312"/>
          <w:sz w:val="32"/>
          <w:lang w:val="en-US" w:eastAsia="zh-CN"/>
        </w:rPr>
        <w:t>按</w:t>
      </w:r>
      <w:r>
        <w:rPr>
          <w:rFonts w:hint="eastAsia" w:ascii="仿宋_GB2312" w:hAnsi="仿宋_GB2312" w:eastAsia="仿宋_GB2312"/>
          <w:sz w:val="32"/>
        </w:rPr>
        <w:t>时参会。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14</w:t>
      </w:r>
      <w:r>
        <w:rPr>
          <w:rFonts w:hint="eastAsia" w:ascii="仿宋_GB2312" w:hAnsi="仿宋_GB2312" w:eastAsia="仿宋_GB2312"/>
          <w:sz w:val="32"/>
        </w:rPr>
        <w:t>日前将《回执》传至商会秘书处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</w:rPr>
        <w:t>电 话：0551-</w:t>
      </w:r>
      <w:r>
        <w:rPr>
          <w:rFonts w:hint="eastAsia" w:ascii="仿宋_GB2312" w:hAnsi="仿宋_GB2312" w:eastAsia="仿宋_GB2312"/>
          <w:sz w:val="32"/>
          <w:lang w:val="en-US" w:eastAsia="zh-CN"/>
        </w:rPr>
        <w:t>66680617</w:t>
      </w:r>
      <w:r>
        <w:rPr>
          <w:rFonts w:hint="eastAsia" w:ascii="仿宋_GB2312" w:hAnsi="仿宋_GB2312" w:eastAsia="仿宋_GB2312"/>
          <w:sz w:val="32"/>
        </w:rPr>
        <w:t xml:space="preserve"> QQ：1159090082 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邮箱：</w:t>
      </w:r>
      <w:r>
        <w:rPr>
          <w:rFonts w:hint="eastAsia" w:ascii="仿宋_GB2312" w:hAnsi="仿宋_GB2312" w:eastAsia="仿宋_GB2312"/>
          <w:sz w:val="32"/>
          <w:lang w:val="en-US" w:eastAsia="zh-CN"/>
        </w:rPr>
        <w:t>1159090082@qq.com，</w:t>
      </w:r>
      <w:r>
        <w:rPr>
          <w:rFonts w:hint="eastAsia" w:ascii="仿宋_GB2312" w:hAnsi="仿宋_GB2312" w:eastAsia="仿宋_GB2312"/>
          <w:sz w:val="32"/>
        </w:rPr>
        <w:t>联系人：胡良健 13966672877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right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righ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四</w:t>
      </w:r>
      <w:r>
        <w:rPr>
          <w:rFonts w:hint="eastAsia" w:ascii="方正小标宋简体" w:eastAsia="方正小标宋简体"/>
          <w:bCs/>
          <w:sz w:val="36"/>
          <w:szCs w:val="32"/>
        </w:rPr>
        <w:t>届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六</w:t>
      </w:r>
      <w:r>
        <w:rPr>
          <w:rFonts w:hint="eastAsia" w:ascii="方正小标宋简体" w:eastAsia="方正小标宋简体"/>
          <w:bCs/>
          <w:sz w:val="36"/>
          <w:szCs w:val="32"/>
        </w:rPr>
        <w:t>次理事会议回执</w:t>
      </w:r>
    </w:p>
    <w:tbl>
      <w:tblPr>
        <w:tblStyle w:val="3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 注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1806" w:right="0" w:rightChars="0" w:hanging="1806" w:hangingChars="645"/>
        <w:jc w:val="left"/>
        <w:textAlignment w:val="auto"/>
        <w:rPr>
          <w:sz w:val="28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46355</wp:posOffset>
                </wp:positionV>
                <wp:extent cx="5977890" cy="5080"/>
                <wp:effectExtent l="0" t="4445" r="3810" b="952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89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6.2pt;margin-top:3.65pt;height:0.4pt;width:470.7pt;z-index:251659264;mso-width-relative:page;mso-height-relative:page;" filled="f" stroked="t" coordsize="21600,21600" o:gfxdata="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NmXt&#10;1gAAAAcBAAAPAAAAAAAAAAEAIAAAACIAAABkcnMvZG93bnJldi54bWxQSwECFAAUAAAACACHTuJA&#10;nDFr6+oBAAD0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textAlignment w:val="auto"/>
        <w:rPr>
          <w:rFonts w:eastAsia="仿宋_GB2312"/>
          <w:sz w:val="32"/>
        </w:rPr>
      </w:pP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4447B"/>
    <w:multiLevelType w:val="singleLevel"/>
    <w:tmpl w:val="5E2444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NDAwYTE1OGY0MWNhMjBhZjk1NDhkMGMwYTE5ZWQifQ=="/>
  </w:docVars>
  <w:rsids>
    <w:rsidRoot w:val="3DAB1B94"/>
    <w:rsid w:val="00224914"/>
    <w:rsid w:val="003C7322"/>
    <w:rsid w:val="005C2485"/>
    <w:rsid w:val="005D2F98"/>
    <w:rsid w:val="006337E8"/>
    <w:rsid w:val="007923EC"/>
    <w:rsid w:val="00886249"/>
    <w:rsid w:val="00C149CE"/>
    <w:rsid w:val="00D75193"/>
    <w:rsid w:val="03987DBC"/>
    <w:rsid w:val="06593DE6"/>
    <w:rsid w:val="083905B2"/>
    <w:rsid w:val="0D854E04"/>
    <w:rsid w:val="1201131F"/>
    <w:rsid w:val="12341D59"/>
    <w:rsid w:val="14D67182"/>
    <w:rsid w:val="16F80866"/>
    <w:rsid w:val="187D50A6"/>
    <w:rsid w:val="1CAB191F"/>
    <w:rsid w:val="1FBD1C25"/>
    <w:rsid w:val="236F45B4"/>
    <w:rsid w:val="24E06905"/>
    <w:rsid w:val="26D667BB"/>
    <w:rsid w:val="29A95DE2"/>
    <w:rsid w:val="2A285F15"/>
    <w:rsid w:val="2A522EAC"/>
    <w:rsid w:val="2ACD48D1"/>
    <w:rsid w:val="2E233E1C"/>
    <w:rsid w:val="300C1A5A"/>
    <w:rsid w:val="362E2470"/>
    <w:rsid w:val="3A0F1C34"/>
    <w:rsid w:val="3B7F1F31"/>
    <w:rsid w:val="3DAB1B94"/>
    <w:rsid w:val="4153495B"/>
    <w:rsid w:val="435F6252"/>
    <w:rsid w:val="44F3369B"/>
    <w:rsid w:val="45B463EE"/>
    <w:rsid w:val="48C15172"/>
    <w:rsid w:val="4C7B6A94"/>
    <w:rsid w:val="4CA91B5A"/>
    <w:rsid w:val="5161680B"/>
    <w:rsid w:val="51A46145"/>
    <w:rsid w:val="541F4B7A"/>
    <w:rsid w:val="595E38E7"/>
    <w:rsid w:val="5A671F9C"/>
    <w:rsid w:val="5DD161E9"/>
    <w:rsid w:val="5DDF7774"/>
    <w:rsid w:val="5E8702A2"/>
    <w:rsid w:val="62B80739"/>
    <w:rsid w:val="659B67C5"/>
    <w:rsid w:val="666E409F"/>
    <w:rsid w:val="6B0458B8"/>
    <w:rsid w:val="6B6128A4"/>
    <w:rsid w:val="6E0B7C24"/>
    <w:rsid w:val="705E488A"/>
    <w:rsid w:val="71FF6FE6"/>
    <w:rsid w:val="78DC3ADE"/>
    <w:rsid w:val="7C810663"/>
    <w:rsid w:val="7D2367FD"/>
    <w:rsid w:val="7D5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805</Characters>
  <Lines>6</Lines>
  <Paragraphs>1</Paragraphs>
  <TotalTime>11</TotalTime>
  <ScaleCrop>false</ScaleCrop>
  <LinksUpToDate>false</LinksUpToDate>
  <CharactersWithSpaces>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2017-07-24T09:14:00Z</dcterms:created>
  <dc:creator>Administrator</dc:creator>
  <cp:lastModifiedBy>Administrator</cp:lastModifiedBy>
  <dcterms:modified xsi:type="dcterms:W3CDTF">2023-02-07T00:30:17Z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71AA65394021431D806FD1FFAF44562B</vt:lpwstr>
  </property>
</Properties>
</file>